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Verdana" w:hAnsi="Verdana"/>
          <w:color w:val="C00000"/>
          <w:sz w:val="32"/>
          <w:szCs w:val="32"/>
        </w:rPr>
      </w:pPr>
      <w:r w:rsidRPr="001238C9">
        <w:rPr>
          <w:rStyle w:val="a4"/>
          <w:rFonts w:ascii="Verdana" w:hAnsi="Verdana"/>
          <w:color w:val="C00000"/>
          <w:sz w:val="32"/>
          <w:szCs w:val="32"/>
        </w:rPr>
        <w:t>Рекомендации родителям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Verdana" w:hAnsi="Verdana"/>
          <w:color w:val="231F20"/>
          <w:sz w:val="32"/>
          <w:szCs w:val="32"/>
        </w:rPr>
      </w:pPr>
      <w:r w:rsidRPr="001238C9">
        <w:rPr>
          <w:rStyle w:val="a4"/>
          <w:rFonts w:ascii="Verdana" w:hAnsi="Verdana"/>
          <w:color w:val="C00000"/>
          <w:sz w:val="32"/>
          <w:szCs w:val="32"/>
        </w:rPr>
        <w:t>по профилактике гриппа и ОРВИ</w:t>
      </w:r>
    </w:p>
    <w:p w:rsidR="006B3CE5" w:rsidRDefault="006B3CE5" w:rsidP="006B3CE5">
      <w:pPr>
        <w:pStyle w:val="a3"/>
        <w:shd w:val="clear" w:color="auto" w:fill="FFFFFF"/>
        <w:spacing w:before="75" w:beforeAutospacing="0" w:after="240" w:afterAutospacing="0" w:line="360" w:lineRule="atLeast"/>
        <w:rPr>
          <w:rFonts w:ascii="Verdana" w:hAnsi="Verdana"/>
          <w:color w:val="231F2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91440</wp:posOffset>
            </wp:positionV>
            <wp:extent cx="2400300" cy="1809750"/>
            <wp:effectExtent l="0" t="0" r="0" b="0"/>
            <wp:wrapSquare wrapText="bothSides"/>
            <wp:docPr id="1" name="Рисунок 1" descr="G:\ВСЁ  о  гриппе  и  ОРВИ\Смайлик - 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СЁ  о  гриппе  и  ОРВИ\Смайлик - грип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Verdana" w:hAnsi="Verdana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 xml:space="preserve">Острые респираторные вирусные инфекции (ОРВИ) - группа болезней, передающихся воздушно-капельным путем и характеризующихся поражением у человека различных отделов верхних дыхательных путей. К их числу относят грипп, </w:t>
      </w:r>
      <w:proofErr w:type="spellStart"/>
      <w:r w:rsidRPr="001238C9">
        <w:rPr>
          <w:color w:val="000000"/>
          <w:sz w:val="28"/>
          <w:szCs w:val="28"/>
        </w:rPr>
        <w:t>парагрипп</w:t>
      </w:r>
      <w:proofErr w:type="spellEnd"/>
      <w:r w:rsidRPr="001238C9">
        <w:rPr>
          <w:color w:val="000000"/>
          <w:sz w:val="28"/>
          <w:szCs w:val="28"/>
        </w:rPr>
        <w:t>, респираторно-синцитиальную инфекцию, риновирусную болезнь, аденовирусные болезни и т. д.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Verdana" w:hAnsi="Verdana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Грипп продолжает оставаться наиболее массовым инфекционным заболеванием (по частоте и количеству случаев в мире и составляет 95% всех инфекционных заболеваний) и является одной из самых актуальных медицинских и социально-экономических проблем.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 xml:space="preserve">Наиболее тяжелые осложнения при гриппе: </w:t>
      </w:r>
      <w:proofErr w:type="spellStart"/>
      <w:r w:rsidRPr="001238C9">
        <w:rPr>
          <w:color w:val="000000"/>
          <w:sz w:val="28"/>
          <w:szCs w:val="28"/>
        </w:rPr>
        <w:t>стенозирующий</w:t>
      </w:r>
      <w:proofErr w:type="spellEnd"/>
      <w:r w:rsidRPr="001238C9">
        <w:rPr>
          <w:color w:val="000000"/>
          <w:sz w:val="28"/>
          <w:szCs w:val="28"/>
        </w:rPr>
        <w:t xml:space="preserve"> ларинготрахеит, пневмонии, острые синуситы с преимущественным поражением гайморовых пазух, поражение внутреннего уха, отек легких, поражение нервной системы в виде энцефалита, </w:t>
      </w:r>
      <w:proofErr w:type="spellStart"/>
      <w:r w:rsidRPr="001238C9">
        <w:rPr>
          <w:color w:val="000000"/>
          <w:sz w:val="28"/>
          <w:szCs w:val="28"/>
        </w:rPr>
        <w:t>менингоэнцефалита</w:t>
      </w:r>
      <w:proofErr w:type="spellEnd"/>
      <w:r w:rsidRPr="001238C9">
        <w:rPr>
          <w:color w:val="000000"/>
          <w:sz w:val="28"/>
          <w:szCs w:val="28"/>
        </w:rPr>
        <w:t>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8"/>
          <w:szCs w:val="28"/>
        </w:rPr>
      </w:pPr>
      <w:r w:rsidRPr="001238C9">
        <w:rPr>
          <w:rStyle w:val="a4"/>
          <w:color w:val="000000"/>
          <w:sz w:val="28"/>
          <w:szCs w:val="28"/>
        </w:rPr>
        <w:t>Меры профилактики гриппа и других острых респираторных инфекций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На современном этапе наиболее эффективным средством профилактики гриппа является иммунизация. Основной мерой специфической профилактики гриппа является вакцинация.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 xml:space="preserve">Она осуществляется эффективными противогриппозными вакцинами, содержащими актуальные штаммы вирусов гриппа, рекомендованные Всемирной организацией здравоохранения на каждый </w:t>
      </w:r>
      <w:proofErr w:type="spellStart"/>
      <w:r w:rsidRPr="001238C9">
        <w:rPr>
          <w:color w:val="000000"/>
          <w:sz w:val="28"/>
          <w:szCs w:val="28"/>
        </w:rPr>
        <w:t>эпидсезон</w:t>
      </w:r>
      <w:proofErr w:type="spellEnd"/>
      <w:r w:rsidRPr="001238C9">
        <w:rPr>
          <w:color w:val="000000"/>
          <w:sz w:val="28"/>
          <w:szCs w:val="28"/>
        </w:rPr>
        <w:t xml:space="preserve">. </w:t>
      </w:r>
      <w:proofErr w:type="gramStart"/>
      <w:r w:rsidRPr="001238C9">
        <w:rPr>
          <w:color w:val="000000"/>
          <w:sz w:val="28"/>
          <w:szCs w:val="28"/>
        </w:rPr>
        <w:t>Вакцинация рекомендована всем, но особенно показана контингентам из «групп риска»: детям - начиная с 6-ти месяцев, студентам, людям преклонного возраста, страдающим хроническими заболеваниями, медицинским работникам, учителям, работникам сферы обслуживания, транспорта.</w:t>
      </w:r>
      <w:proofErr w:type="gramEnd"/>
      <w:r w:rsidRPr="001238C9">
        <w:rPr>
          <w:color w:val="000000"/>
          <w:sz w:val="28"/>
          <w:szCs w:val="28"/>
        </w:rPr>
        <w:t xml:space="preserve"> Вакцинация проводится не позднее, чем за 2-3 недели до начала эпидемического подъема заболеваемости.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C00000"/>
          <w:sz w:val="28"/>
          <w:szCs w:val="28"/>
          <w:u w:val="single"/>
        </w:rPr>
      </w:pPr>
      <w:r w:rsidRPr="001238C9">
        <w:rPr>
          <w:rStyle w:val="a4"/>
          <w:color w:val="C00000"/>
          <w:sz w:val="28"/>
          <w:szCs w:val="28"/>
          <w:u w:val="single"/>
        </w:rPr>
        <w:t>Основные рекомендации по профилактике гриппа и других ОРВИ при подъеме заболеваемости</w:t>
      </w:r>
    </w:p>
    <w:p w:rsidR="006B3CE5" w:rsidRPr="001238C9" w:rsidRDefault="006B3CE5" w:rsidP="006B3C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Избегайте близкого контакта с людьми, которые кажутся нездоровыми, обнаруживают явления жара (температуры) и кашель;</w:t>
      </w:r>
    </w:p>
    <w:p w:rsidR="006B3CE5" w:rsidRPr="001238C9" w:rsidRDefault="006B3CE5" w:rsidP="006B3C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избегайте многолюдных мест или сократите время пребывания в многолюдных местах;</w:t>
      </w:r>
    </w:p>
    <w:p w:rsidR="006B3CE5" w:rsidRPr="001238C9" w:rsidRDefault="006B3CE5" w:rsidP="006B3C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старайтесь не прикасаться ко рту и носу;</w:t>
      </w:r>
    </w:p>
    <w:p w:rsidR="006B3CE5" w:rsidRPr="001238C9" w:rsidRDefault="006B3CE5" w:rsidP="006B3C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lastRenderedPageBreak/>
        <w:t>соблюдайте гигиену рук - чаще мойте руки водой с мылом или используйте средство для дезинфекции рук;</w:t>
      </w:r>
    </w:p>
    <w:p w:rsidR="006B3CE5" w:rsidRPr="001238C9" w:rsidRDefault="006B3CE5" w:rsidP="006B3C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увеличьте приток свежего воздуха в жилые помещения, как можно чаще открывайте окна;</w:t>
      </w:r>
    </w:p>
    <w:p w:rsidR="006B3CE5" w:rsidRPr="001238C9" w:rsidRDefault="006B3CE5" w:rsidP="006B3C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используйте защитные маски при контакте с больным человеком;</w:t>
      </w:r>
    </w:p>
    <w:p w:rsidR="006B3CE5" w:rsidRPr="001238C9" w:rsidRDefault="006B3CE5" w:rsidP="006B3C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придерживайтесь здорового образа жизни: полноценный сон, рациональное питание, физическая активность, регулярные прогулки на свежем воздухе.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0070C0"/>
          <w:sz w:val="28"/>
          <w:szCs w:val="28"/>
          <w:u w:val="single"/>
        </w:rPr>
      </w:pPr>
      <w:r w:rsidRPr="001238C9">
        <w:rPr>
          <w:rStyle w:val="a4"/>
          <w:color w:val="0070C0"/>
          <w:sz w:val="28"/>
          <w:szCs w:val="28"/>
          <w:u w:val="single"/>
        </w:rPr>
        <w:t>Рекомендации по уходу за больным дома:</w:t>
      </w:r>
    </w:p>
    <w:p w:rsidR="006B3CE5" w:rsidRPr="001238C9" w:rsidRDefault="006B3CE5" w:rsidP="006B3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изолируйте больного от других, по крайней мере, на расстоянии не менее 1 метра от окружающих;</w:t>
      </w:r>
    </w:p>
    <w:p w:rsidR="006B3CE5" w:rsidRPr="001238C9" w:rsidRDefault="006B3CE5" w:rsidP="006B3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прикрывайте свой рот и нос при осуществлении ухода за больным с использованием масок;</w:t>
      </w:r>
    </w:p>
    <w:p w:rsidR="006B3CE5" w:rsidRPr="001238C9" w:rsidRDefault="006B3CE5" w:rsidP="006B3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тщательно мойте руки водой с мылом после каждого контакта с больным. Выделите отдельные полотенца каждому члену семьи;</w:t>
      </w:r>
    </w:p>
    <w:p w:rsidR="006B3CE5" w:rsidRPr="001238C9" w:rsidRDefault="006B3CE5" w:rsidP="006B3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кроме лиц, осуществляющих уход, больного не должны посещать другие посетители;</w:t>
      </w:r>
    </w:p>
    <w:p w:rsidR="006B3CE5" w:rsidRPr="001238C9" w:rsidRDefault="006B3CE5" w:rsidP="006B3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по возможности, только один взрослый в доме должен осуществлять уход за больным;</w:t>
      </w:r>
    </w:p>
    <w:p w:rsidR="006B3CE5" w:rsidRPr="001238C9" w:rsidRDefault="006B3CE5" w:rsidP="006B3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беременным женщинам не рекомендуется ухаживать за больным;</w:t>
      </w:r>
    </w:p>
    <w:p w:rsidR="006B3CE5" w:rsidRPr="001238C9" w:rsidRDefault="006B3CE5" w:rsidP="006B3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постоянно проветривайте помещение, в котором находится больной;</w:t>
      </w:r>
    </w:p>
    <w:p w:rsidR="006B3CE5" w:rsidRPr="001238C9" w:rsidRDefault="006B3CE5" w:rsidP="006B3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000000"/>
          <w:sz w:val="28"/>
          <w:szCs w:val="28"/>
        </w:rPr>
        <w:t>содержите помещение в чистоте, используя моющие средства.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8"/>
          <w:szCs w:val="28"/>
        </w:rPr>
      </w:pPr>
      <w:r w:rsidRPr="001238C9">
        <w:rPr>
          <w:rStyle w:val="a4"/>
          <w:color w:val="0070C0"/>
          <w:sz w:val="28"/>
          <w:szCs w:val="28"/>
          <w:u w:val="single"/>
        </w:rPr>
        <w:t>Рекомендации для лиц с симптомами ОРВИ:</w:t>
      </w:r>
      <w:r w:rsidRPr="001238C9">
        <w:rPr>
          <w:color w:val="0070C0"/>
          <w:sz w:val="28"/>
          <w:szCs w:val="28"/>
          <w:u w:val="single"/>
        </w:rPr>
        <w:br/>
      </w:r>
      <w:r w:rsidRPr="001238C9">
        <w:rPr>
          <w:color w:val="000000"/>
          <w:sz w:val="28"/>
          <w:szCs w:val="28"/>
        </w:rPr>
        <w:t>• При плохом самочувствии оставаться дома и выполнять рекомендации врача, по возможности держаться от здоровых людей на расстоянии (1 м).</w:t>
      </w:r>
      <w:r w:rsidRPr="001238C9">
        <w:rPr>
          <w:color w:val="000000"/>
          <w:sz w:val="28"/>
          <w:szCs w:val="28"/>
        </w:rPr>
        <w:br/>
        <w:t>• Отдыхать и принимать большое количество жидкости.</w:t>
      </w:r>
      <w:r w:rsidRPr="001238C9">
        <w:rPr>
          <w:color w:val="000000"/>
          <w:sz w:val="28"/>
          <w:szCs w:val="28"/>
        </w:rPr>
        <w:br/>
        <w:t>• Закрывать рот и нос при кашле или чихании носовым платком или другими пригодными для этой цели материалами. Утилизировать этот материал сразу после использования или стирать его. Мойте руки сразу после контакта с выделениями из дыхательных путей!</w:t>
      </w:r>
      <w:r w:rsidRPr="001238C9">
        <w:rPr>
          <w:color w:val="000000"/>
          <w:sz w:val="28"/>
          <w:szCs w:val="28"/>
        </w:rPr>
        <w:br/>
        <w:t>• Необходимо носить маску, если находитесь на общей территории дома поблизости от других людей.</w:t>
      </w:r>
      <w:r w:rsidRPr="001238C9">
        <w:rPr>
          <w:color w:val="000000"/>
          <w:sz w:val="28"/>
          <w:szCs w:val="28"/>
        </w:rPr>
        <w:br/>
        <w:t>• Сообщите своим близким и друзьям о болезни.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rStyle w:val="a4"/>
          <w:color w:val="0070C0"/>
          <w:sz w:val="28"/>
          <w:szCs w:val="28"/>
          <w:u w:val="single"/>
        </w:rPr>
        <w:t>Рекомендации по использованию масок</w:t>
      </w:r>
      <w:r w:rsidRPr="001238C9">
        <w:rPr>
          <w:color w:val="000000"/>
          <w:sz w:val="28"/>
          <w:szCs w:val="28"/>
        </w:rPr>
        <w:t>:</w:t>
      </w:r>
      <w:r w:rsidRPr="001238C9">
        <w:rPr>
          <w:color w:val="000000"/>
          <w:sz w:val="28"/>
          <w:szCs w:val="28"/>
        </w:rPr>
        <w:br/>
        <w:t xml:space="preserve">• Ношение масок обязательно для </w:t>
      </w:r>
      <w:proofErr w:type="gramStart"/>
      <w:r w:rsidRPr="001238C9">
        <w:rPr>
          <w:color w:val="000000"/>
          <w:sz w:val="28"/>
          <w:szCs w:val="28"/>
        </w:rPr>
        <w:t>лиц, имеющих тесный контакт с больным пациентом</w:t>
      </w:r>
      <w:r w:rsidRPr="001238C9">
        <w:rPr>
          <w:color w:val="000000"/>
          <w:sz w:val="28"/>
          <w:szCs w:val="28"/>
        </w:rPr>
        <w:br/>
        <w:t>• Аккуратно надевайте</w:t>
      </w:r>
      <w:proofErr w:type="gramEnd"/>
      <w:r w:rsidRPr="001238C9">
        <w:rPr>
          <w:color w:val="000000"/>
          <w:sz w:val="28"/>
          <w:szCs w:val="28"/>
        </w:rPr>
        <w:t xml:space="preserve"> маску так, чтобы она закрывала рот и нос, и крепко завязывайте ее так, чтобы щелей между лицом и маской было, как можно меньше.</w:t>
      </w:r>
      <w:r w:rsidRPr="001238C9">
        <w:rPr>
          <w:color w:val="000000"/>
          <w:sz w:val="28"/>
          <w:szCs w:val="28"/>
        </w:rPr>
        <w:br/>
        <w:t>• При использовании маски старайтесь не прикасаться к ней.</w:t>
      </w:r>
      <w:r w:rsidRPr="001238C9">
        <w:rPr>
          <w:color w:val="000000"/>
          <w:sz w:val="28"/>
          <w:szCs w:val="28"/>
        </w:rPr>
        <w:br/>
      </w:r>
      <w:r w:rsidRPr="001238C9">
        <w:rPr>
          <w:color w:val="000000"/>
          <w:sz w:val="28"/>
          <w:szCs w:val="28"/>
        </w:rPr>
        <w:lastRenderedPageBreak/>
        <w:t>• Прикоснувшись к использованной маске, например при снятии, вымойте руки водой с мылом или с использованием сре</w:t>
      </w:r>
      <w:proofErr w:type="gramStart"/>
      <w:r w:rsidRPr="001238C9">
        <w:rPr>
          <w:color w:val="000000"/>
          <w:sz w:val="28"/>
          <w:szCs w:val="28"/>
        </w:rPr>
        <w:t>дств дл</w:t>
      </w:r>
      <w:proofErr w:type="gramEnd"/>
      <w:r w:rsidRPr="001238C9">
        <w:rPr>
          <w:color w:val="000000"/>
          <w:sz w:val="28"/>
          <w:szCs w:val="28"/>
        </w:rPr>
        <w:t>я дезинфекции рук на спиртовой основе.</w:t>
      </w:r>
      <w:r w:rsidRPr="001238C9">
        <w:rPr>
          <w:color w:val="000000"/>
          <w:sz w:val="28"/>
          <w:szCs w:val="28"/>
        </w:rPr>
        <w:br/>
        <w:t xml:space="preserve">• </w:t>
      </w:r>
      <w:proofErr w:type="gramStart"/>
      <w:r w:rsidRPr="001238C9">
        <w:rPr>
          <w:color w:val="000000"/>
          <w:sz w:val="28"/>
          <w:szCs w:val="28"/>
        </w:rPr>
        <w:t>Заменяйте используемую маску на новую</w:t>
      </w:r>
      <w:proofErr w:type="gramEnd"/>
      <w:r w:rsidRPr="001238C9">
        <w:rPr>
          <w:color w:val="000000"/>
          <w:sz w:val="28"/>
          <w:szCs w:val="28"/>
        </w:rPr>
        <w:t xml:space="preserve"> чистую, сухую маску, как только используемая маска станет сырой (влажной).</w:t>
      </w:r>
      <w:r w:rsidRPr="001238C9">
        <w:rPr>
          <w:color w:val="000000"/>
          <w:sz w:val="28"/>
          <w:szCs w:val="28"/>
        </w:rPr>
        <w:br/>
        <w:t>• Не следует использовать повторно маски, предназначенные для одноразового использования.</w:t>
      </w:r>
      <w:r w:rsidRPr="001238C9">
        <w:rPr>
          <w:color w:val="000000"/>
          <w:sz w:val="28"/>
          <w:szCs w:val="28"/>
        </w:rPr>
        <w:br/>
        <w:t>• Выбрасывайте одноразовые маски после каждого использования и утилизируйте их сразу после снятия.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0070C0"/>
          <w:sz w:val="28"/>
          <w:szCs w:val="28"/>
          <w:u w:val="single"/>
        </w:rPr>
      </w:pPr>
      <w:r w:rsidRPr="001238C9">
        <w:rPr>
          <w:rStyle w:val="a4"/>
          <w:color w:val="0070C0"/>
          <w:sz w:val="28"/>
          <w:szCs w:val="28"/>
          <w:u w:val="single"/>
        </w:rPr>
        <w:t>Рекомендации для родителей</w:t>
      </w:r>
      <w:r w:rsidRPr="001238C9">
        <w:rPr>
          <w:color w:val="0070C0"/>
          <w:sz w:val="28"/>
          <w:szCs w:val="28"/>
          <w:u w:val="single"/>
        </w:rPr>
        <w:t>:</w:t>
      </w:r>
    </w:p>
    <w:p w:rsidR="006B3CE5" w:rsidRPr="001238C9" w:rsidRDefault="006B3CE5" w:rsidP="006B3CE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330"/>
        <w:rPr>
          <w:rFonts w:ascii="Verdana" w:hAnsi="Verdana" w:cs="Arial"/>
          <w:color w:val="231F20"/>
          <w:sz w:val="28"/>
          <w:szCs w:val="28"/>
        </w:rPr>
      </w:pPr>
      <w:r w:rsidRPr="001238C9">
        <w:rPr>
          <w:color w:val="231F20"/>
          <w:sz w:val="28"/>
          <w:szCs w:val="28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  <w:r w:rsidRPr="001238C9">
        <w:rPr>
          <w:color w:val="231F20"/>
          <w:sz w:val="28"/>
          <w:szCs w:val="28"/>
        </w:rPr>
        <w:br/>
        <w:t>• Научите детей кашлять и чихать в салфетку или в руку. Родители тоже должны выполнять эту процедуру, что послужит хорошим примером для детей.</w:t>
      </w:r>
      <w:r w:rsidRPr="001238C9">
        <w:rPr>
          <w:color w:val="231F20"/>
          <w:sz w:val="28"/>
          <w:szCs w:val="28"/>
        </w:rPr>
        <w:br/>
        <w:t>• Научите детей не подходить к больным ближе, чем на полтора-два метра.</w:t>
      </w:r>
      <w:r w:rsidRPr="001238C9">
        <w:rPr>
          <w:color w:val="231F20"/>
          <w:sz w:val="28"/>
          <w:szCs w:val="28"/>
        </w:rPr>
        <w:br/>
        <w:t>• Воздержитесь от частых посещений мест скопления людей.</w:t>
      </w:r>
      <w:r w:rsidRPr="001238C9">
        <w:rPr>
          <w:color w:val="231F20"/>
          <w:sz w:val="28"/>
          <w:szCs w:val="28"/>
        </w:rPr>
        <w:br/>
        <w:t>• Если ребенок имел контакт с больным гриппом, спросите у врача необходимость приема антивирусных лека</w:t>
      </w:r>
      <w:proofErr w:type="gramStart"/>
      <w:r w:rsidRPr="001238C9">
        <w:rPr>
          <w:color w:val="231F20"/>
          <w:sz w:val="28"/>
          <w:szCs w:val="28"/>
        </w:rPr>
        <w:t>рств дл</w:t>
      </w:r>
      <w:proofErr w:type="gramEnd"/>
      <w:r w:rsidRPr="001238C9">
        <w:rPr>
          <w:color w:val="231F20"/>
          <w:sz w:val="28"/>
          <w:szCs w:val="28"/>
        </w:rPr>
        <w:t>я предупреждения заболевания.</w:t>
      </w:r>
    </w:p>
    <w:p w:rsidR="006B3CE5" w:rsidRPr="001238C9" w:rsidRDefault="006B3CE5" w:rsidP="006B3CE5">
      <w:pPr>
        <w:pStyle w:val="a3"/>
        <w:shd w:val="clear" w:color="auto" w:fill="FFFFFF"/>
        <w:spacing w:before="75" w:beforeAutospacing="0" w:after="240" w:afterAutospacing="0" w:line="360" w:lineRule="atLeast"/>
        <w:rPr>
          <w:rFonts w:ascii="Verdana" w:hAnsi="Verdana"/>
          <w:color w:val="231F20"/>
          <w:sz w:val="28"/>
          <w:szCs w:val="28"/>
        </w:rPr>
      </w:pP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8"/>
          <w:szCs w:val="28"/>
        </w:rPr>
      </w:pPr>
      <w:r w:rsidRPr="001238C9">
        <w:rPr>
          <w:rStyle w:val="a4"/>
          <w:color w:val="000000"/>
          <w:sz w:val="28"/>
          <w:szCs w:val="28"/>
        </w:rPr>
        <w:t>Что делать если ребенок заболел?</w:t>
      </w:r>
    </w:p>
    <w:p w:rsidR="006B3CE5" w:rsidRPr="001238C9" w:rsidRDefault="006B3CE5" w:rsidP="006B3CE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231F20"/>
          <w:sz w:val="28"/>
          <w:szCs w:val="28"/>
        </w:rPr>
      </w:pPr>
      <w:r w:rsidRPr="001238C9">
        <w:rPr>
          <w:rFonts w:ascii="Verdana" w:hAnsi="Verdana"/>
          <w:color w:val="000000"/>
          <w:sz w:val="28"/>
          <w:szCs w:val="28"/>
        </w:rPr>
        <w:t>•</w:t>
      </w:r>
      <w:r w:rsidRPr="001238C9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1238C9">
        <w:rPr>
          <w:color w:val="000000"/>
          <w:sz w:val="28"/>
          <w:szCs w:val="28"/>
        </w:rPr>
        <w:t>При заболевании ребенка обратитесь за медицинской помощью к врачу.</w:t>
      </w:r>
      <w:r w:rsidRPr="001238C9">
        <w:rPr>
          <w:color w:val="000000"/>
          <w:sz w:val="28"/>
          <w:szCs w:val="28"/>
        </w:rPr>
        <w:br/>
        <w:t>• Давайте ребенку много жидкости (сок, воду).</w:t>
      </w:r>
      <w:r w:rsidRPr="001238C9">
        <w:rPr>
          <w:color w:val="000000"/>
          <w:sz w:val="28"/>
          <w:szCs w:val="28"/>
        </w:rPr>
        <w:br/>
        <w:t>• Создайте ребенку комфортные условия, крайне важен покой.</w:t>
      </w:r>
      <w:r w:rsidRPr="001238C9">
        <w:rPr>
          <w:color w:val="000000"/>
          <w:sz w:val="28"/>
          <w:szCs w:val="28"/>
        </w:rPr>
        <w:br/>
        <w:t>• Если у ребенка жар, боль в горле и ломота в теле, вы можете дать ему жаропонижающие средства, которые пропишет врач с учетом возраста пациента.</w:t>
      </w:r>
      <w:r w:rsidRPr="001238C9">
        <w:rPr>
          <w:color w:val="000000"/>
          <w:sz w:val="28"/>
          <w:szCs w:val="28"/>
        </w:rPr>
        <w:br/>
        <w:t>• Держите салфетки и корзину для использованных салфеток в пределах досягаемости больного.</w:t>
      </w:r>
    </w:p>
    <w:p w:rsidR="006B3CE5" w:rsidRPr="001238C9" w:rsidRDefault="006B3CE5" w:rsidP="006B3CE5">
      <w:pPr>
        <w:rPr>
          <w:sz w:val="28"/>
          <w:szCs w:val="28"/>
        </w:rPr>
      </w:pPr>
    </w:p>
    <w:p w:rsidR="006B3CE5" w:rsidRDefault="006B3CE5" w:rsidP="006B3CE5">
      <w:pPr>
        <w:rPr>
          <w:sz w:val="28"/>
          <w:szCs w:val="28"/>
          <w:lang w:val="en-US"/>
        </w:rPr>
      </w:pPr>
    </w:p>
    <w:p w:rsidR="006B3CE5" w:rsidRPr="001238C9" w:rsidRDefault="006B3CE5" w:rsidP="006B3CE5">
      <w:pPr>
        <w:rPr>
          <w:sz w:val="28"/>
          <w:szCs w:val="28"/>
          <w:lang w:val="en-US"/>
        </w:rPr>
      </w:pPr>
    </w:p>
    <w:p w:rsidR="0074781D" w:rsidRDefault="0074781D">
      <w:bookmarkStart w:id="0" w:name="_GoBack"/>
      <w:bookmarkEnd w:id="0"/>
    </w:p>
    <w:sectPr w:rsidR="0074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47619"/>
    <w:multiLevelType w:val="multilevel"/>
    <w:tmpl w:val="E6D0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84457A"/>
    <w:multiLevelType w:val="multilevel"/>
    <w:tmpl w:val="46A8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B86814"/>
    <w:multiLevelType w:val="multilevel"/>
    <w:tmpl w:val="3E2A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E5"/>
    <w:rsid w:val="006B3CE5"/>
    <w:rsid w:val="0074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CE5"/>
    <w:rPr>
      <w:b/>
      <w:bCs/>
    </w:rPr>
  </w:style>
  <w:style w:type="character" w:customStyle="1" w:styleId="apple-converted-space">
    <w:name w:val="apple-converted-space"/>
    <w:basedOn w:val="a0"/>
    <w:rsid w:val="006B3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CE5"/>
    <w:rPr>
      <w:b/>
      <w:bCs/>
    </w:rPr>
  </w:style>
  <w:style w:type="character" w:customStyle="1" w:styleId="apple-converted-space">
    <w:name w:val="apple-converted-space"/>
    <w:basedOn w:val="a0"/>
    <w:rsid w:val="006B3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2016-01-27T11:28:00Z</dcterms:created>
  <dcterms:modified xsi:type="dcterms:W3CDTF">2016-01-27T11:28:00Z</dcterms:modified>
</cp:coreProperties>
</file>