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E7" w:rsidRDefault="007B32E7" w:rsidP="007B32E7">
      <w:pPr>
        <w:pStyle w:val="1"/>
        <w:spacing w:before="180" w:beforeAutospacing="0" w:after="180" w:afterAutospacing="0" w:line="420" w:lineRule="atLeast"/>
        <w:rPr>
          <w:rFonts w:ascii="Arial" w:hAnsi="Arial" w:cs="Arial"/>
          <w:sz w:val="39"/>
          <w:szCs w:val="39"/>
        </w:rPr>
      </w:pPr>
      <w:r>
        <w:rPr>
          <w:rStyle w:val="intexthighlight"/>
          <w:rFonts w:ascii="Arial" w:hAnsi="Arial" w:cs="Arial"/>
          <w:sz w:val="39"/>
          <w:szCs w:val="39"/>
        </w:rPr>
        <w:t>Пословицы</w:t>
      </w:r>
      <w:r>
        <w:rPr>
          <w:rStyle w:val="apple-converted-space"/>
          <w:rFonts w:ascii="Arial" w:hAnsi="Arial" w:cs="Arial"/>
          <w:sz w:val="39"/>
          <w:szCs w:val="39"/>
        </w:rPr>
        <w:t> </w:t>
      </w:r>
      <w:r>
        <w:rPr>
          <w:rFonts w:ascii="Arial" w:hAnsi="Arial" w:cs="Arial"/>
          <w:sz w:val="39"/>
          <w:szCs w:val="39"/>
        </w:rPr>
        <w:t>и</w:t>
      </w:r>
      <w:r>
        <w:rPr>
          <w:rStyle w:val="apple-converted-space"/>
          <w:rFonts w:ascii="Arial" w:hAnsi="Arial" w:cs="Arial"/>
          <w:sz w:val="39"/>
          <w:szCs w:val="39"/>
        </w:rPr>
        <w:t> </w:t>
      </w:r>
      <w:r>
        <w:rPr>
          <w:rStyle w:val="intexthighlight"/>
          <w:rFonts w:ascii="Arial" w:hAnsi="Arial" w:cs="Arial"/>
          <w:sz w:val="39"/>
          <w:szCs w:val="39"/>
        </w:rPr>
        <w:t>поговорки</w:t>
      </w:r>
    </w:p>
    <w:p w:rsidR="007B32E7" w:rsidRPr="009158AA" w:rsidRDefault="007B32E7" w:rsidP="007B32E7">
      <w:pPr>
        <w:shd w:val="clear" w:color="auto" w:fill="FFFFFF"/>
        <w:spacing w:after="0" w:line="270" w:lineRule="atLeast"/>
        <w:jc w:val="right"/>
        <w:rPr>
          <w:rFonts w:ascii="Helvetica" w:hAnsi="Helvetica" w:cs="Helvetica"/>
          <w:color w:val="333333"/>
          <w:sz w:val="28"/>
          <w:szCs w:val="28"/>
        </w:rPr>
      </w:pPr>
      <w:r w:rsidRPr="009158AA">
        <w:rPr>
          <w:rFonts w:ascii="Arial" w:hAnsi="Arial" w:cs="Arial"/>
          <w:color w:val="FF0000"/>
          <w:sz w:val="28"/>
          <w:szCs w:val="28"/>
        </w:rPr>
        <w:t>«Поговорка – цветок», «пословица – ягодка».</w:t>
      </w:r>
    </w:p>
    <w:p w:rsidR="007B32E7" w:rsidRDefault="007B32E7" w:rsidP="007B32E7">
      <w:pPr>
        <w:shd w:val="clear" w:color="auto" w:fill="FFFFFF"/>
        <w:spacing w:line="270" w:lineRule="atLeast"/>
        <w:jc w:val="right"/>
        <w:rPr>
          <w:rFonts w:ascii="Helvetica" w:hAnsi="Helvetica" w:cs="Helvetica"/>
          <w:color w:val="333333"/>
          <w:sz w:val="20"/>
          <w:szCs w:val="20"/>
        </w:rPr>
      </w:pPr>
      <w:hyperlink r:id="rId4" w:history="1">
        <w:r w:rsidRPr="009158AA">
          <w:rPr>
            <w:rStyle w:val="a4"/>
            <w:rFonts w:ascii="Arial" w:hAnsi="Arial" w:cs="Arial"/>
            <w:color w:val="FF0000"/>
            <w:sz w:val="28"/>
            <w:szCs w:val="28"/>
          </w:rPr>
          <w:t>Русская мудрость</w:t>
        </w:r>
      </w:hyperlink>
    </w:p>
    <w:p w:rsidR="007B32E7" w:rsidRDefault="007B32E7" w:rsidP="007B32E7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Arial" w:hAnsi="Arial" w:cs="Arial"/>
          <w:color w:val="000000"/>
        </w:rPr>
        <w:t>Трудно сказать, с каких времен среди народа начали ходить пословицы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– устные краткие изречения на самые разные темы. Неизвестно и время возникновения первых поговорок – метких речений, которые способны в разговоре выразительно и точно охарактеризовать что-либо без утомительных и сложных пояснений. Неоспоримо одно: 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пословицы, и поговорки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возникли в отдаленной древности и с той поры сопутствуют народу на всем протяжении его истории. Особые свойства сделали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пословицы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поговорки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столь стойкими и необходимыми в быту и речи.</w:t>
      </w:r>
    </w:p>
    <w:p w:rsidR="007B32E7" w:rsidRDefault="007B32E7" w:rsidP="007B32E7">
      <w:pPr>
        <w:pStyle w:val="a3"/>
        <w:shd w:val="clear" w:color="auto" w:fill="FFFFFF"/>
        <w:spacing w:before="0" w:beforeAutospacing="0" w:after="135" w:afterAutospacing="0" w:line="270" w:lineRule="atLeast"/>
        <w:jc w:val="both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Arial" w:hAnsi="Arial" w:cs="Arial"/>
          <w:color w:val="000000"/>
        </w:rPr>
        <w:t>Существует различие между пословицей и поговоркой – в их грамматической и логической форме.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Пословицы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строятся как законченные предложения, завершенные суждения и применяются к случаю в «готовом» виде. У поговорок такой незавершенности нет – они ее получают только в конкретном разговоре.</w:t>
      </w:r>
    </w:p>
    <w:p w:rsidR="007B32E7" w:rsidRPr="007B32E7" w:rsidRDefault="007B32E7" w:rsidP="007B32E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B32E7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этой страничке мы будем собирать</w:t>
      </w:r>
      <w:r w:rsidRPr="007B32E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7B32E7">
        <w:rPr>
          <w:rStyle w:val="intexthighlight"/>
          <w:rFonts w:ascii="Arial" w:hAnsi="Arial" w:cs="Arial"/>
          <w:sz w:val="24"/>
          <w:szCs w:val="24"/>
          <w:shd w:val="clear" w:color="auto" w:fill="FFFFFF"/>
        </w:rPr>
        <w:t>пословицы</w:t>
      </w:r>
      <w:r w:rsidRPr="007B32E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7B32E7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r w:rsidRPr="007B32E7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7B32E7">
        <w:rPr>
          <w:rStyle w:val="intexthighlight"/>
          <w:rFonts w:ascii="Arial" w:hAnsi="Arial" w:cs="Arial"/>
          <w:sz w:val="24"/>
          <w:szCs w:val="24"/>
          <w:shd w:val="clear" w:color="auto" w:fill="FFFFFF"/>
        </w:rPr>
        <w:t xml:space="preserve">поговорки </w:t>
      </w:r>
      <w:r w:rsidRPr="007B32E7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разным темам, а также будем размышлять над некоторыми из них…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солнышке светло, при матери добро.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6" name="Рисунок 156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Птица рада весне, а младенец – матери.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5" name="Рисунок 155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Нет милее дружка, чем родная матушка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4" name="Рисунок 154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Матушкин гнев – что весенний снег: много его выпадает, да скоро тает.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3" name="Рисунок 153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Природа-мать – начало всех начал.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2" name="Рисунок 152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al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Одна у человека родная мать, одна у него и Родина.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1" name="Рисунок 151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Мать - всякому делу готова.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50" name="Рисунок 150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Птица радуется весне, а младенец - матери.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9" name="Рисунок 149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Материнская забота в огне не горит и в воде не тонет.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8" name="Рисунок 148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Матери все дети равны — одинаково сердцу больны.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>
            <wp:extent cx="400050" cy="400050"/>
            <wp:effectExtent l="0" t="0" r="0" b="0"/>
            <wp:docPr id="147" name="Рисунок 147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Материнская ласка конца не знает.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6" name="Рисунок 146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Материнская молитва со дня моря вынимает.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5" name="Рисунок 145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Мать высоко замахивается, да не больно бьет.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4" name="Рисунок 144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Мать кормит детей как земля людей.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3" name="Рисунок 143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Сыр калача белее, а мать мачехи милее.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2" name="Рисунок 142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Без отца полсироты, а без матери и вся сирота.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1" name="Рисунок 141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Мать праведна – ограда </w:t>
      </w:r>
      <w:proofErr w:type="spellStart"/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каменна</w:t>
      </w:r>
      <w:proofErr w:type="spellEnd"/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40" name="Рисунок 140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 своей бабусей никого не </w:t>
      </w:r>
      <w:proofErr w:type="spellStart"/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боюся</w:t>
      </w:r>
      <w:proofErr w:type="spellEnd"/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Бабушка - щиток, кулак - молоток!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9" name="Рисунок 139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Родная земля - матушка, чужая сторона - мачеха.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8" name="Рисунок 138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Материнское сердце в детках, а детское в камне.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7" name="Рисунок 137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Кто мать и отца почитает, тот вовеки не погибает.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6" name="Рисунок 136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Мать при сыне не наследница.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5" name="Рисунок 135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свете все найдешь, кроме отца и матери.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4" name="Рисунок 134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Слепой щенок и тот к матери ползет.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3" name="Рисунок 133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803A7B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Матка по дочке плачет, а дочка по доске скачет.</w:t>
      </w:r>
    </w:p>
    <w:p w:rsidR="007B32E7" w:rsidRPr="00803A7B" w:rsidRDefault="007B32E7" w:rsidP="007B32E7">
      <w:pPr>
        <w:shd w:val="clear" w:color="auto" w:fill="FFFFFF"/>
        <w:spacing w:after="0" w:line="270" w:lineRule="atLeast"/>
        <w:ind w:left="405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00050" cy="400050"/>
            <wp:effectExtent l="0" t="0" r="0" b="0"/>
            <wp:docPr id="132" name="Рисунок 132" descr="s1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s1266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2E7" w:rsidRPr="00803A7B" w:rsidSect="007B32E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2E7"/>
    <w:rsid w:val="007B32E7"/>
    <w:rsid w:val="00AD0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2E7"/>
  </w:style>
  <w:style w:type="paragraph" w:styleId="1">
    <w:name w:val="heading 1"/>
    <w:basedOn w:val="a"/>
    <w:link w:val="10"/>
    <w:uiPriority w:val="9"/>
    <w:qFormat/>
    <w:rsid w:val="007B3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2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3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32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B32E7"/>
  </w:style>
  <w:style w:type="character" w:customStyle="1" w:styleId="intexthighlight">
    <w:name w:val="intexthighlight"/>
    <w:basedOn w:val="a0"/>
    <w:rsid w:val="007B32E7"/>
  </w:style>
  <w:style w:type="paragraph" w:styleId="a5">
    <w:name w:val="Balloon Text"/>
    <w:basedOn w:val="a"/>
    <w:link w:val="a6"/>
    <w:uiPriority w:val="99"/>
    <w:semiHidden/>
    <w:unhideWhenUsed/>
    <w:rsid w:val="007B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bg-znanie.ru/article.php?nid=292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2016-02-08T02:01:00Z</dcterms:created>
  <dcterms:modified xsi:type="dcterms:W3CDTF">2016-02-08T02:04:00Z</dcterms:modified>
</cp:coreProperties>
</file>