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150" w:afterAutospacing="0"/>
        <w:jc w:val="center"/>
        <w:rPr>
          <w:b/>
          <w:color w:val="242424"/>
          <w:sz w:val="26"/>
          <w:szCs w:val="26"/>
          <w:u w:val="single"/>
        </w:rPr>
      </w:pPr>
      <w:r w:rsidRPr="00A0180D">
        <w:rPr>
          <w:b/>
          <w:color w:val="242424"/>
          <w:sz w:val="26"/>
          <w:szCs w:val="26"/>
          <w:u w:val="single"/>
        </w:rPr>
        <w:t>Памятка населен</w:t>
      </w:r>
      <w:bookmarkStart w:id="0" w:name="_GoBack"/>
      <w:bookmarkEnd w:id="0"/>
      <w:r w:rsidRPr="00A0180D">
        <w:rPr>
          <w:b/>
          <w:color w:val="242424"/>
          <w:sz w:val="26"/>
          <w:szCs w:val="26"/>
          <w:u w:val="single"/>
        </w:rPr>
        <w:t>ию по профилактике клещевых инфекций.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Клещевой вирусный энцефалит 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  <w:u w:val="single"/>
        </w:rPr>
        <w:t>Как можно заразиться?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Возбудитель болезни (</w:t>
      </w:r>
      <w:proofErr w:type="spellStart"/>
      <w:r w:rsidRPr="00A0180D">
        <w:rPr>
          <w:color w:val="242424"/>
          <w:sz w:val="26"/>
          <w:szCs w:val="26"/>
        </w:rPr>
        <w:t>арбовирус</w:t>
      </w:r>
      <w:proofErr w:type="spellEnd"/>
      <w:r w:rsidRPr="00A0180D">
        <w:rPr>
          <w:color w:val="242424"/>
          <w:sz w:val="26"/>
          <w:szCs w:val="26"/>
        </w:rPr>
        <w:t>) передается человеку</w:t>
      </w:r>
      <w:r w:rsidRPr="00A0180D">
        <w:rPr>
          <w:b/>
          <w:bCs/>
          <w:color w:val="242424"/>
          <w:sz w:val="26"/>
          <w:szCs w:val="26"/>
        </w:rPr>
        <w:t> в первые минуты присасывания зараженного вирусом клеща вместе с обезболивающей слюной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- при посещении эндемичных по КВЭ территорий в лесах, лесопарках, на индивидуальных садово-огородных участках,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proofErr w:type="gramStart"/>
      <w:r w:rsidRPr="00A0180D">
        <w:rPr>
          <w:color w:val="242424"/>
          <w:sz w:val="26"/>
          <w:szCs w:val="26"/>
        </w:rPr>
        <w:t>- при заносе клещей животными (собаками, кошками) или людьми – на одежде, с цветами, ветками и т. д. (заражение людей, не посещающих лес),</w:t>
      </w:r>
      <w:proofErr w:type="gramEnd"/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</w:rPr>
        <w:t>- при употреблении в пищу сырого молока коз (чаще всего), овец, коров, буйволов, у которых в период массового нападения клещей вирус может находиться в молоке. </w:t>
      </w:r>
      <w:r w:rsidRPr="00A0180D">
        <w:rPr>
          <w:color w:val="242424"/>
          <w:sz w:val="26"/>
          <w:szCs w:val="26"/>
        </w:rPr>
        <w:t>Поэтому в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т.д.,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</w:rPr>
        <w:t>- при втирании в кожу вируса при раздавливании клеща или расчесывании места укуса.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  <w:u w:val="single"/>
        </w:rPr>
        <w:t>Какие основные признаки болезни?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Для заболевания характерна весенне-осенняя сезонность, связанная с периодом наибольшей активности клещей. Инкубационный (скрытый) период длится чаще 10-14 дней, с колебаниями от 1 до 60 дней.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гиперемировано, гиперемия нередко распространяется на туловище.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  <w:u w:val="single"/>
        </w:rPr>
        <w:t>Кто подвержен заражению?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К заражению клещевым энцефалитом восприимчивы все люди, независимо от возраста и пола.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 xml:space="preserve">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</w:t>
      </w:r>
      <w:proofErr w:type="spellStart"/>
      <w:r w:rsidRPr="00A0180D">
        <w:rPr>
          <w:color w:val="242424"/>
          <w:sz w:val="26"/>
          <w:szCs w:val="26"/>
        </w:rPr>
        <w:t>нефте</w:t>
      </w:r>
      <w:proofErr w:type="spellEnd"/>
      <w:r w:rsidRPr="00A0180D">
        <w:rPr>
          <w:color w:val="242424"/>
          <w:sz w:val="26"/>
          <w:szCs w:val="26"/>
        </w:rPr>
        <w:t>- и газопроводов, линий электропередач, топографы, охотники, туристы. Горожане заражаются в пригородных лесах, лесопарках, на садово-огородных участках.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  <w:u w:val="single"/>
        </w:rPr>
        <w:t>Как можно защититься от клещевого вирусного энцефалита?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Заболевание клещевым энцефалитом можно предупредить с помощью </w:t>
      </w:r>
      <w:r w:rsidRPr="00A0180D">
        <w:rPr>
          <w:b/>
          <w:bCs/>
          <w:color w:val="242424"/>
          <w:sz w:val="26"/>
          <w:szCs w:val="26"/>
        </w:rPr>
        <w:t>неспецифической и специфической профилактики.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</w:rPr>
        <w:t>Неспецифическая профилактика</w:t>
      </w:r>
      <w:r w:rsidRPr="00A0180D">
        <w:rPr>
          <w:color w:val="242424"/>
          <w:sz w:val="26"/>
          <w:szCs w:val="26"/>
        </w:rPr>
        <w:t> включает применение специальных защитных костюмов (для организованных контингентов) или приспособленной одежды, которая не должна допускать заползания клещей через воротник и обшлага.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lastRenderedPageBreak/>
        <w:t>Для защиты от клещей используют отпугивающие средства – </w:t>
      </w:r>
      <w:r w:rsidRPr="00A0180D">
        <w:rPr>
          <w:b/>
          <w:bCs/>
          <w:color w:val="242424"/>
          <w:sz w:val="26"/>
          <w:szCs w:val="26"/>
        </w:rPr>
        <w:t>репелленты,</w:t>
      </w:r>
      <w:r w:rsidRPr="00A0180D">
        <w:rPr>
          <w:color w:val="242424"/>
          <w:sz w:val="26"/>
          <w:szCs w:val="26"/>
        </w:rPr>
        <w:t> которыми обрабатывают открытые участки тела и одежду.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Перед использованием препаратов следует ознакомиться с инструкцией.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Каждый человек, находясь в природном очаге клещевого энцефалита в сезон активности насекомых, должен периодически осматривать свою одежду и тело самостоятельно или при помощи других людей, а выявленных клещей снимать.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</w:rPr>
        <w:t>Меры специфической профилактики</w:t>
      </w:r>
      <w:r w:rsidRPr="00A0180D">
        <w:rPr>
          <w:color w:val="242424"/>
          <w:sz w:val="26"/>
          <w:szCs w:val="26"/>
        </w:rPr>
        <w:t> клещевого вирусного энцефалита включают: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</w:rPr>
        <w:t>- профилактические прививки против</w:t>
      </w:r>
      <w:r w:rsidRPr="00A0180D">
        <w:rPr>
          <w:color w:val="242424"/>
          <w:sz w:val="26"/>
          <w:szCs w:val="26"/>
        </w:rPr>
        <w:t> клещевого энцефалита проводятся лицам отдельных профессий, работающим в эндемичных очагах или выезжающих в них (командированные, студенты строительных отрядов, туристы, лица, выезжающие на отдых, на садово-огородные участки);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</w:rPr>
        <w:t>- серопрофилактику</w:t>
      </w:r>
      <w:r w:rsidRPr="00A0180D">
        <w:rPr>
          <w:color w:val="242424"/>
          <w:sz w:val="26"/>
          <w:szCs w:val="26"/>
        </w:rPr>
        <w:t> (не</w:t>
      </w:r>
      <w:r w:rsidR="0094653C">
        <w:rPr>
          <w:color w:val="242424"/>
          <w:sz w:val="26"/>
          <w:szCs w:val="26"/>
        </w:rPr>
        <w:t xml:space="preserve"> </w:t>
      </w:r>
      <w:r w:rsidRPr="00A0180D">
        <w:rPr>
          <w:color w:val="242424"/>
          <w:sz w:val="26"/>
          <w:szCs w:val="26"/>
        </w:rPr>
        <w:t>привитым лицам, обратившимся в связи с присасыванием клеща на эндемичной по клещевому вирусному энцефалиту территории, проводится только в ЛПО).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Все люди, выезжающие на работу или отдых в неблагополучные территории, должны быть обязательно привиты.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  <w:u w:val="single"/>
        </w:rPr>
        <w:t>Где и как можно сделать прививку от клещевого вирусного энцефалита?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В Российской Федерации зарегистрированы несколько вакцин против клещевого вирусного энцефалита. Прививку от клещевого энцефалита можно сделать в прививочных пунктах на базах поликлиник, медсанчастей, здравпунктов учебных заведений после консультации врача.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Следует запомнить, что завершить весь прививочный курс против клещевого энцефалита необходимо за 2 недели до выезда в неблагополучную территорию.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 xml:space="preserve">Что делать и куда обращаться, если Вы не привиты и </w:t>
      </w:r>
      <w:proofErr w:type="gramStart"/>
      <w:r w:rsidRPr="00A0180D">
        <w:rPr>
          <w:color w:val="242424"/>
          <w:sz w:val="26"/>
          <w:szCs w:val="26"/>
        </w:rPr>
        <w:t>находились на опасной неблагополучной по клещевому энцефалиту территории и произошло</w:t>
      </w:r>
      <w:proofErr w:type="gramEnd"/>
      <w:r w:rsidRPr="00A0180D">
        <w:rPr>
          <w:color w:val="242424"/>
          <w:sz w:val="26"/>
          <w:szCs w:val="26"/>
        </w:rPr>
        <w:t xml:space="preserve"> присасывание клеща?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Не привитым лицам проводится серопрофилактика – </w:t>
      </w:r>
      <w:r w:rsidRPr="00A0180D">
        <w:rPr>
          <w:b/>
          <w:bCs/>
          <w:color w:val="242424"/>
          <w:sz w:val="26"/>
          <w:szCs w:val="26"/>
        </w:rPr>
        <w:t>введение человеческого иммуноглобулина против клещевого энцефалита в течение 96 часов после присасывания клещей </w:t>
      </w:r>
      <w:r w:rsidRPr="00A0180D">
        <w:rPr>
          <w:color w:val="242424"/>
          <w:sz w:val="26"/>
          <w:szCs w:val="26"/>
        </w:rPr>
        <w:t>и обращения в медицинские организации по показаниям.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b/>
          <w:bCs/>
          <w:color w:val="242424"/>
          <w:sz w:val="26"/>
          <w:szCs w:val="26"/>
          <w:u w:val="single"/>
        </w:rPr>
        <w:t>Как снять клеща?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Лучше это сделать у врача в поликлинике по месту жительства или любом травматологическом пункте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Снимать его следует очень осторожно, чтобы не оборвать хоботок, который глубоко и сильно укрепляется на весь период присасывания.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При удалении клеща необходимо соблюдать следующие рекомендации: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- 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покровов,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- место укуса продезинфицировать любым пригодным для этих целей средством (70% спирт, 5% йод, одеколон),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- после извлечения клеща необходимо тщательно вымыть руки с мылом,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- если осталась черная точка (отрыв головки или хоботка) обработать 5% йодом и оставить до естественной элиминации.</w:t>
      </w:r>
    </w:p>
    <w:p w:rsidR="00E76641" w:rsidRPr="00A0180D" w:rsidRDefault="00E76641" w:rsidP="00E7664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A0180D">
        <w:rPr>
          <w:color w:val="242424"/>
          <w:sz w:val="26"/>
          <w:szCs w:val="26"/>
        </w:rPr>
        <w:t>Снятого клеща нужно доставить на исследование лабораторию.</w:t>
      </w:r>
    </w:p>
    <w:p w:rsidR="00040E8A" w:rsidRDefault="00040E8A" w:rsidP="00E76641">
      <w:pPr>
        <w:shd w:val="clear" w:color="auto" w:fill="FFFFFF" w:themeFill="background1"/>
        <w:spacing w:after="0"/>
      </w:pPr>
    </w:p>
    <w:sectPr w:rsidR="00040E8A" w:rsidSect="00D92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E1C"/>
    <w:rsid w:val="00040E8A"/>
    <w:rsid w:val="005E0C4B"/>
    <w:rsid w:val="0094653C"/>
    <w:rsid w:val="00A0180D"/>
    <w:rsid w:val="00D57E1C"/>
    <w:rsid w:val="00D92D16"/>
    <w:rsid w:val="00E76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6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Гердт Т.Ю.</dc:creator>
  <cp:keywords/>
  <dc:description/>
  <cp:lastModifiedBy>User</cp:lastModifiedBy>
  <cp:revision>6</cp:revision>
  <cp:lastPrinted>2018-04-16T04:48:00Z</cp:lastPrinted>
  <dcterms:created xsi:type="dcterms:W3CDTF">2018-04-11T04:12:00Z</dcterms:created>
  <dcterms:modified xsi:type="dcterms:W3CDTF">2018-04-18T02:01:00Z</dcterms:modified>
</cp:coreProperties>
</file>